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5E997B61" w:rsidR="00CE3AFA" w:rsidRPr="00CE3AFA" w:rsidRDefault="00CE3AFA" w:rsidP="30C6A616">
      <w:pPr>
        <w:spacing w:before="120" w:after="120" w:line="360" w:lineRule="auto"/>
        <w:rPr>
          <w:rFonts w:cs="Arial"/>
          <w:sz w:val="28"/>
          <w:szCs w:val="28"/>
        </w:rPr>
      </w:pPr>
      <w:bookmarkStart w:id="0" w:name="_Hlk75432376"/>
      <w:r w:rsidRPr="30C6A616">
        <w:rPr>
          <w:rFonts w:cs="Arial"/>
          <w:sz w:val="28"/>
          <w:szCs w:val="28"/>
        </w:rPr>
        <w:t>06</w:t>
      </w:r>
      <w:r>
        <w:tab/>
      </w:r>
      <w:r w:rsidR="00451B67">
        <w:t xml:space="preserve"> </w:t>
      </w:r>
      <w:r w:rsidRPr="30C6A616">
        <w:rPr>
          <w:rFonts w:cs="Arial"/>
          <w:sz w:val="28"/>
          <w:szCs w:val="28"/>
        </w:rPr>
        <w:t xml:space="preserve">Safeguarding children, young people and vulnerable </w:t>
      </w:r>
      <w:r w:rsidR="59AB643D" w:rsidRPr="30C6A616">
        <w:rPr>
          <w:rFonts w:cs="Arial"/>
          <w:sz w:val="28"/>
          <w:szCs w:val="28"/>
        </w:rPr>
        <w:t>adults'</w:t>
      </w:r>
      <w:r w:rsidRPr="30C6A616">
        <w:rPr>
          <w:rFonts w:cs="Arial"/>
          <w:sz w:val="28"/>
          <w:szCs w:val="28"/>
        </w:rPr>
        <w:t xml:space="preserve"> procedures</w:t>
      </w:r>
    </w:p>
    <w:p w14:paraId="3B88899E" w14:textId="5B56F35D" w:rsidR="009B6EA8" w:rsidRPr="00A66CC2" w:rsidRDefault="00AF4281" w:rsidP="00CB3950">
      <w:pPr>
        <w:pStyle w:val="Heading1"/>
        <w:spacing w:before="120" w:after="120" w:line="360" w:lineRule="auto"/>
        <w:rPr>
          <w:rFonts w:cs="Arial"/>
          <w:b w:val="0"/>
          <w:bCs w:val="0"/>
          <w:sz w:val="28"/>
          <w:szCs w:val="28"/>
        </w:rPr>
      </w:pPr>
      <w:r w:rsidRPr="30C6A616">
        <w:rPr>
          <w:rFonts w:cs="Arial"/>
          <w:sz w:val="28"/>
          <w:szCs w:val="28"/>
        </w:rPr>
        <w:t>0</w:t>
      </w:r>
      <w:r w:rsidR="00E527A9" w:rsidRPr="30C6A616">
        <w:rPr>
          <w:rFonts w:cs="Arial"/>
          <w:sz w:val="28"/>
          <w:szCs w:val="28"/>
        </w:rPr>
        <w:t>6.</w:t>
      </w:r>
      <w:r w:rsidR="005668F1" w:rsidRPr="30C6A616">
        <w:rPr>
          <w:rFonts w:cs="Arial"/>
          <w:sz w:val="28"/>
          <w:szCs w:val="28"/>
        </w:rPr>
        <w:t>9</w:t>
      </w:r>
      <w:r>
        <w:tab/>
      </w:r>
      <w:r w:rsidR="00451B67">
        <w:t xml:space="preserve"> </w:t>
      </w:r>
      <w:r w:rsidR="005419E3" w:rsidRPr="30C6A616">
        <w:rPr>
          <w:rFonts w:cs="Arial"/>
          <w:sz w:val="28"/>
          <w:szCs w:val="28"/>
        </w:rPr>
        <w:t>E</w:t>
      </w:r>
      <w:r w:rsidR="005A462B" w:rsidRPr="30C6A616">
        <w:rPr>
          <w:rFonts w:cs="Arial"/>
          <w:sz w:val="28"/>
          <w:szCs w:val="28"/>
        </w:rPr>
        <w:t>-</w:t>
      </w:r>
      <w:r w:rsidR="00A66CC2" w:rsidRPr="30C6A616">
        <w:rPr>
          <w:rFonts w:cs="Arial"/>
          <w:sz w:val="28"/>
          <w:szCs w:val="28"/>
        </w:rPr>
        <w:t>s</w:t>
      </w:r>
      <w:r w:rsidR="005419E3" w:rsidRPr="30C6A616">
        <w:rPr>
          <w:rFonts w:cs="Arial"/>
          <w:sz w:val="28"/>
          <w:szCs w:val="28"/>
        </w:rPr>
        <w:t xml:space="preserve">afety </w:t>
      </w:r>
      <w:r w:rsidR="00662049" w:rsidRPr="30C6A616">
        <w:rPr>
          <w:rFonts w:cs="Arial"/>
          <w:b w:val="0"/>
          <w:bCs w:val="0"/>
          <w:sz w:val="28"/>
          <w:szCs w:val="28"/>
        </w:rPr>
        <w:t xml:space="preserve">(including all electronic devices </w:t>
      </w:r>
      <w:r w:rsidR="00662049" w:rsidRPr="30C6A616">
        <w:rPr>
          <w:rFonts w:cs="Arial"/>
          <w:b w:val="0"/>
          <w:bCs w:val="0"/>
          <w:color w:val="000000" w:themeColor="text1"/>
          <w:sz w:val="28"/>
          <w:szCs w:val="28"/>
        </w:rPr>
        <w:t>with imaging and sharing capabilities</w:t>
      </w:r>
      <w:r w:rsidR="00662049" w:rsidRPr="30C6A616">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2C95E585" w:rsidR="004C7944" w:rsidRPr="00CB3950" w:rsidRDefault="004C7944" w:rsidP="3989D5D0">
      <w:pPr>
        <w:spacing w:before="120" w:after="120" w:line="360" w:lineRule="auto"/>
        <w:rPr>
          <w:rFonts w:cs="Arial"/>
          <w:lang w:val="en"/>
        </w:rPr>
      </w:pPr>
      <w:r w:rsidRPr="6FD70006">
        <w:rPr>
          <w:rFonts w:cs="Arial"/>
        </w:rPr>
        <w:t>It is important that children and young people</w:t>
      </w:r>
      <w:r w:rsidR="563D115C" w:rsidRPr="6FD70006">
        <w:rPr>
          <w:rFonts w:cs="Arial"/>
        </w:rPr>
        <w:t xml:space="preserve"> attending </w:t>
      </w:r>
      <w:r w:rsidR="00F9512B">
        <w:rPr>
          <w:rFonts w:cs="Arial"/>
          <w:color w:val="FF0000"/>
        </w:rPr>
        <w:t>Be Happy</w:t>
      </w:r>
      <w:r w:rsidR="00F9512B" w:rsidRPr="6FD70006">
        <w:rPr>
          <w:rFonts w:cs="Arial"/>
        </w:rPr>
        <w:t xml:space="preserve"> receive</w:t>
      </w:r>
      <w:r w:rsidRPr="6FD70006">
        <w:rPr>
          <w:rFonts w:cs="Arial"/>
        </w:rPr>
        <w:t xml:space="preserve"> consistent messages about the safe use of technology and </w:t>
      </w:r>
      <w:r w:rsidR="31D5BE6B" w:rsidRPr="6FD70006">
        <w:rPr>
          <w:rFonts w:cs="Arial"/>
        </w:rPr>
        <w:t>can</w:t>
      </w:r>
      <w:r w:rsidRPr="6FD70006">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19FB32FD" w:rsidR="00E527A9" w:rsidRPr="00CB3950" w:rsidRDefault="00465D15" w:rsidP="6FD70006">
      <w:pPr>
        <w:numPr>
          <w:ilvl w:val="0"/>
          <w:numId w:val="14"/>
        </w:numPr>
        <w:spacing w:before="120" w:after="120" w:line="360" w:lineRule="auto"/>
        <w:ind w:left="360"/>
        <w:rPr>
          <w:rFonts w:cs="Arial"/>
          <w:b/>
          <w:bCs/>
        </w:rPr>
      </w:pPr>
      <w:r w:rsidRPr="6FD70006">
        <w:rPr>
          <w:rFonts w:cs="Arial"/>
        </w:rPr>
        <w:t>The manager</w:t>
      </w:r>
      <w:r w:rsidR="07AA3F05" w:rsidRPr="6FD70006">
        <w:rPr>
          <w:rFonts w:cs="Arial"/>
        </w:rPr>
        <w:t xml:space="preserve"> at </w:t>
      </w:r>
      <w:r w:rsidR="00F9512B">
        <w:rPr>
          <w:rFonts w:cs="Arial"/>
          <w:color w:val="FF0000"/>
        </w:rPr>
        <w:t>Be Happy</w:t>
      </w:r>
      <w:r w:rsidRPr="6FD70006">
        <w:rPr>
          <w:rFonts w:cs="Arial"/>
          <w:color w:val="FF0000"/>
        </w:rPr>
        <w:t xml:space="preserve"> </w:t>
      </w:r>
      <w:r w:rsidRPr="6FD70006">
        <w:rPr>
          <w:rFonts w:cs="Arial"/>
        </w:rPr>
        <w:t>ensures that a</w:t>
      </w:r>
      <w:r w:rsidR="00E527A9" w:rsidRPr="6FD70006">
        <w:rPr>
          <w:rFonts w:cs="Arial"/>
        </w:rPr>
        <w:t xml:space="preserve">ll computers have </w:t>
      </w:r>
      <w:r w:rsidR="00346F32" w:rsidRPr="6FD70006">
        <w:rPr>
          <w:rFonts w:cs="Arial"/>
        </w:rPr>
        <w:t xml:space="preserve">up-to-date </w:t>
      </w:r>
      <w:r w:rsidR="00E527A9" w:rsidRPr="6FD70006">
        <w:rPr>
          <w:rFonts w:cs="Arial"/>
        </w:rPr>
        <w:t>virus protection installed</w:t>
      </w:r>
      <w:r w:rsidRPr="6FD70006">
        <w:rPr>
          <w:rFonts w:cs="Arial"/>
        </w:rPr>
        <w:t>.</w:t>
      </w:r>
    </w:p>
    <w:p w14:paraId="06A45FF0" w14:textId="6D4FCED2" w:rsidR="00465D15" w:rsidRPr="00CB3950" w:rsidRDefault="00465D15" w:rsidP="3989D5D0">
      <w:pPr>
        <w:pStyle w:val="ListParagraph"/>
        <w:numPr>
          <w:ilvl w:val="0"/>
          <w:numId w:val="28"/>
        </w:numPr>
        <w:spacing w:before="120" w:after="120" w:line="360" w:lineRule="auto"/>
        <w:ind w:left="360"/>
        <w:rPr>
          <w:rFonts w:cs="Arial"/>
          <w:b/>
          <w:bCs/>
        </w:rPr>
      </w:pPr>
      <w:r w:rsidRPr="6FD70006">
        <w:rPr>
          <w:rFonts w:cs="Arial"/>
        </w:rPr>
        <w:t xml:space="preserve">Tablets are only used </w:t>
      </w:r>
      <w:r w:rsidR="00E22833" w:rsidRPr="6FD70006">
        <w:rPr>
          <w:rFonts w:cs="Arial"/>
        </w:rPr>
        <w:t xml:space="preserve">by educators </w:t>
      </w:r>
      <w:r w:rsidR="2842C469" w:rsidRPr="6FD70006">
        <w:rPr>
          <w:rFonts w:cs="Arial"/>
        </w:rPr>
        <w:t xml:space="preserve">at </w:t>
      </w:r>
      <w:r w:rsidR="00F9512B">
        <w:rPr>
          <w:rFonts w:cs="Arial"/>
          <w:color w:val="FF0000"/>
        </w:rPr>
        <w:t>Be Happy</w:t>
      </w:r>
      <w:r w:rsidR="2842C469" w:rsidRPr="6FD70006">
        <w:rPr>
          <w:rFonts w:cs="Arial"/>
        </w:rPr>
        <w:t xml:space="preserve"> </w:t>
      </w:r>
      <w:r w:rsidRPr="6FD70006">
        <w:rPr>
          <w:rFonts w:cs="Arial"/>
        </w:rPr>
        <w:t xml:space="preserve">for the purposes of observation, </w:t>
      </w:r>
      <w:r w:rsidR="6432B1E5" w:rsidRPr="6FD70006">
        <w:rPr>
          <w:rFonts w:cs="Arial"/>
        </w:rPr>
        <w:t>assessment,</w:t>
      </w:r>
      <w:r w:rsidRPr="6FD70006">
        <w:rPr>
          <w:rFonts w:cs="Arial"/>
        </w:rPr>
        <w:t xml:space="preserve"> and planning and to take photographs for individual children’s learning journeys</w:t>
      </w:r>
      <w:r w:rsidR="004B3FF3" w:rsidRPr="6FD70006">
        <w:rPr>
          <w:rFonts w:cs="Arial"/>
        </w:rPr>
        <w:t>.</w:t>
      </w:r>
    </w:p>
    <w:p w14:paraId="7337DBA3" w14:textId="7318BC3D"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remain on the premises and are </w:t>
      </w:r>
      <w:r w:rsidR="42B9A1B2" w:rsidRPr="3989D5D0">
        <w:rPr>
          <w:rFonts w:cs="Arial"/>
        </w:rPr>
        <w:t>always stored securely</w:t>
      </w:r>
      <w:r w:rsidRPr="3989D5D0">
        <w:rPr>
          <w:rFonts w:cs="Arial"/>
        </w:rPr>
        <w:t xml:space="preserve">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51E0E9F9" w:rsidR="00E527A9" w:rsidRPr="00CB3950" w:rsidRDefault="00E527A9" w:rsidP="6FD70006">
      <w:pPr>
        <w:numPr>
          <w:ilvl w:val="0"/>
          <w:numId w:val="14"/>
        </w:numPr>
        <w:spacing w:before="120" w:after="120" w:line="360" w:lineRule="auto"/>
        <w:ind w:left="357" w:hanging="357"/>
        <w:rPr>
          <w:rFonts w:cs="Arial"/>
          <w:b/>
          <w:bCs/>
        </w:rPr>
      </w:pPr>
      <w:r w:rsidRPr="6FD70006">
        <w:rPr>
          <w:rFonts w:cs="Arial"/>
        </w:rPr>
        <w:t>Th</w:t>
      </w:r>
      <w:r w:rsidR="004C7412" w:rsidRPr="6FD70006">
        <w:rPr>
          <w:rFonts w:cs="Arial"/>
        </w:rPr>
        <w:t xml:space="preserve">e </w:t>
      </w:r>
      <w:r w:rsidR="00C95683" w:rsidRPr="6FD70006">
        <w:rPr>
          <w:rFonts w:cs="Arial"/>
        </w:rPr>
        <w:t>setting manager</w:t>
      </w:r>
      <w:r w:rsidR="004C7412" w:rsidRPr="6FD70006">
        <w:rPr>
          <w:rFonts w:cs="Arial"/>
        </w:rPr>
        <w:t xml:space="preserve"> </w:t>
      </w:r>
      <w:r w:rsidR="00465D15" w:rsidRPr="6FD70006">
        <w:rPr>
          <w:rFonts w:cs="Arial"/>
        </w:rPr>
        <w:t>ensur</w:t>
      </w:r>
      <w:r w:rsidR="005419E3" w:rsidRPr="6FD70006">
        <w:rPr>
          <w:rFonts w:cs="Arial"/>
        </w:rPr>
        <w:t>es</w:t>
      </w:r>
      <w:r w:rsidR="00465D15" w:rsidRPr="6FD70006">
        <w:rPr>
          <w:rFonts w:cs="Arial"/>
        </w:rPr>
        <w:t xml:space="preserve"> that </w:t>
      </w:r>
      <w:r w:rsidRPr="6FD70006">
        <w:rPr>
          <w:rFonts w:cs="Arial"/>
        </w:rPr>
        <w:t>risk assessments</w:t>
      </w:r>
      <w:r w:rsidR="00D02E45" w:rsidRPr="6FD70006">
        <w:rPr>
          <w:rFonts w:cs="Arial"/>
        </w:rPr>
        <w:t xml:space="preserve"> in relation to e</w:t>
      </w:r>
      <w:r w:rsidR="00431A35" w:rsidRPr="6FD70006">
        <w:rPr>
          <w:rFonts w:cs="Arial"/>
        </w:rPr>
        <w:t>-</w:t>
      </w:r>
      <w:r w:rsidR="00D02E45" w:rsidRPr="6FD70006">
        <w:rPr>
          <w:rFonts w:cs="Arial"/>
        </w:rPr>
        <w:t>safety</w:t>
      </w:r>
      <w:r w:rsidR="00431A35" w:rsidRPr="6FD70006">
        <w:rPr>
          <w:rFonts w:cs="Arial"/>
        </w:rPr>
        <w:t xml:space="preserve"> are completed</w:t>
      </w:r>
      <w:r w:rsidRPr="6FD70006">
        <w:rPr>
          <w:rFonts w:cs="Arial"/>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3E801163" w:rsidR="00E527A9" w:rsidRPr="00CB3950" w:rsidRDefault="00E527A9" w:rsidP="3989D5D0">
      <w:pPr>
        <w:numPr>
          <w:ilvl w:val="0"/>
          <w:numId w:val="14"/>
        </w:numPr>
        <w:spacing w:before="120" w:after="120" w:line="360" w:lineRule="auto"/>
        <w:ind w:left="357" w:hanging="357"/>
        <w:rPr>
          <w:rFonts w:cs="Arial"/>
          <w:b/>
          <w:bCs/>
        </w:rPr>
      </w:pPr>
      <w:r w:rsidRPr="3989D5D0">
        <w:rPr>
          <w:rFonts w:cs="Arial"/>
        </w:rPr>
        <w:t xml:space="preserve">Children are taught 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lastRenderedPageBreak/>
        <w:t>tell a grown up if something makes me unhappy on the internet</w:t>
      </w:r>
    </w:p>
    <w:p w14:paraId="476DBCD5" w14:textId="25B18CDF" w:rsidR="00E527A9" w:rsidRPr="00CB3950" w:rsidRDefault="004C7412" w:rsidP="6FD70006">
      <w:pPr>
        <w:pStyle w:val="ColorfulList-Accent12"/>
        <w:numPr>
          <w:ilvl w:val="0"/>
          <w:numId w:val="22"/>
        </w:numPr>
        <w:spacing w:before="120" w:after="120" w:line="360" w:lineRule="auto"/>
        <w:ind w:left="357" w:hanging="357"/>
        <w:rPr>
          <w:rFonts w:cs="Arial"/>
          <w:b/>
          <w:bCs/>
        </w:rPr>
      </w:pPr>
      <w:r w:rsidRPr="6FD70006">
        <w:rPr>
          <w:rFonts w:cs="Arial"/>
        </w:rPr>
        <w:t>Staff</w:t>
      </w:r>
      <w:r w:rsidR="00E527A9" w:rsidRPr="6FD70006">
        <w:rPr>
          <w:rFonts w:cs="Arial"/>
        </w:rPr>
        <w:t xml:space="preserve"> </w:t>
      </w:r>
      <w:r w:rsidR="50C49A0D" w:rsidRPr="6FD70006">
        <w:rPr>
          <w:rFonts w:cs="Arial"/>
        </w:rPr>
        <w:t xml:space="preserve">at </w:t>
      </w:r>
      <w:r w:rsidR="00F9512B">
        <w:rPr>
          <w:rFonts w:cs="Arial"/>
          <w:color w:val="FF0000"/>
        </w:rPr>
        <w:t>Be Happy</w:t>
      </w:r>
      <w:r w:rsidR="50C49A0D" w:rsidRPr="6FD70006">
        <w:rPr>
          <w:rFonts w:cs="Arial"/>
        </w:rPr>
        <w:t xml:space="preserve"> </w:t>
      </w:r>
      <w:r w:rsidR="00E527A9" w:rsidRPr="6FD70006">
        <w:rPr>
          <w:rFonts w:cs="Arial"/>
        </w:rPr>
        <w:t>s</w:t>
      </w:r>
      <w:r w:rsidR="002D44B9" w:rsidRPr="6FD70006">
        <w:rPr>
          <w:rFonts w:cs="Arial"/>
        </w:rPr>
        <w:t xml:space="preserve">upport </w:t>
      </w:r>
      <w:r w:rsidR="00E527A9" w:rsidRPr="6FD70006">
        <w:rPr>
          <w:rFonts w:cs="Arial"/>
        </w:rPr>
        <w:t>children’s resilience in relation to issues they may fa</w:t>
      </w:r>
      <w:r w:rsidR="005703EF" w:rsidRPr="6FD70006">
        <w:rPr>
          <w:rFonts w:cs="Arial"/>
        </w:rPr>
        <w:t xml:space="preserve">ce online, and </w:t>
      </w:r>
      <w:r w:rsidR="00E527A9" w:rsidRPr="6FD70006">
        <w:rPr>
          <w:rFonts w:cs="Arial"/>
        </w:rPr>
        <w:t>addres</w:t>
      </w:r>
      <w:r w:rsidR="005703EF" w:rsidRPr="6FD70006">
        <w:rPr>
          <w:rFonts w:cs="Arial"/>
        </w:rPr>
        <w:t xml:space="preserve">s issues such as staying safe, </w:t>
      </w:r>
      <w:r w:rsidR="00E527A9" w:rsidRPr="6FD70006">
        <w:rPr>
          <w:rFonts w:cs="Arial"/>
        </w:rPr>
        <w:t>appropriate friendsh</w:t>
      </w:r>
      <w:r w:rsidR="00E34A50" w:rsidRPr="6FD70006">
        <w:rPr>
          <w:rFonts w:cs="Arial"/>
        </w:rPr>
        <w:t xml:space="preserve">ips, asking for help if </w:t>
      </w:r>
      <w:r w:rsidR="00E527A9" w:rsidRPr="6FD70006">
        <w:rPr>
          <w:rFonts w:cs="Arial"/>
        </w:rPr>
        <w:t>unsure, not keeping secrets as part of social and emotional development in age</w:t>
      </w:r>
      <w:r w:rsidR="00CF5A7B" w:rsidRPr="6FD70006">
        <w:rPr>
          <w:rFonts w:cs="Arial"/>
        </w:rPr>
        <w:t>-</w:t>
      </w:r>
      <w:r w:rsidR="00E527A9" w:rsidRPr="6FD70006">
        <w:rPr>
          <w:rFonts w:cs="Arial"/>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2BB2FAC" w14:textId="0442DBBE" w:rsidR="00E40995" w:rsidRPr="00E40995" w:rsidRDefault="00E40995" w:rsidP="00CB3950">
      <w:p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Strategies to minimise risk include:</w:t>
      </w:r>
    </w:p>
    <w:p w14:paraId="75E8011F"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Check apps, websites and search results before using them with children.</w:t>
      </w:r>
    </w:p>
    <w:p w14:paraId="607FF86C"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Children in Early Years should always be supervised when accessing the internet.</w:t>
      </w:r>
    </w:p>
    <w:p w14:paraId="286A324F"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Role model safe behaviour and privacy awareness. Talk to children about safe use, for example ask permission before taking a child’s picture even if parental consent has been given.</w:t>
      </w:r>
    </w:p>
    <w:p w14:paraId="0B03AEA6" w14:textId="77777777" w:rsidR="00E40995" w:rsidRPr="00E40995" w:rsidRDefault="00E40995" w:rsidP="00E40995">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Make use of home visits to inform your understanding of how technology is used within the home and the context of the child with regards to technology.</w:t>
      </w:r>
    </w:p>
    <w:p w14:paraId="0263012B" w14:textId="7434DBF8" w:rsidR="000E7FA1" w:rsidRPr="00E40995" w:rsidRDefault="00E40995" w:rsidP="00067A32">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Check privacy settings to make sure personal data is not being shared inadvertently or inappropriately.</w:t>
      </w:r>
      <w:r>
        <w:rPr>
          <w:rFonts w:cs="Arial"/>
          <w:color w:val="FF0000"/>
          <w:szCs w:val="22"/>
          <w:lang w:eastAsia="en-GB"/>
        </w:rPr>
        <w:t xml:space="preserve"> (source</w:t>
      </w:r>
      <w:r w:rsidR="000E7FA1">
        <w:rPr>
          <w:rFonts w:cs="Arial"/>
          <w:color w:val="FF0000"/>
          <w:szCs w:val="22"/>
          <w:lang w:eastAsia="en-GB"/>
        </w:rPr>
        <w:t xml:space="preserve">: </w:t>
      </w:r>
      <w:hyperlink r:id="rId12" w:history="1">
        <w:r w:rsidR="001472A4">
          <w:rPr>
            <w:rStyle w:val="Hyperlink"/>
            <w:rFonts w:cs="Arial"/>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Default="001472A4" w:rsidP="00CB3950">
      <w:pPr>
        <w:spacing w:before="120" w:after="120" w:line="360" w:lineRule="auto"/>
        <w:rPr>
          <w:rFonts w:cs="Arial"/>
          <w:b/>
          <w:szCs w:val="22"/>
        </w:rPr>
      </w:pPr>
    </w:p>
    <w:p w14:paraId="79BF4ECB" w14:textId="77F16512"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1B8E1773" w:rsidR="00E527A9" w:rsidRPr="00CB3950" w:rsidRDefault="00E527A9" w:rsidP="30C6A616">
      <w:pPr>
        <w:numPr>
          <w:ilvl w:val="0"/>
          <w:numId w:val="15"/>
        </w:numPr>
        <w:spacing w:before="120" w:after="120" w:line="360" w:lineRule="auto"/>
        <w:rPr>
          <w:rFonts w:cs="Arial"/>
        </w:rPr>
      </w:pPr>
      <w:r w:rsidRPr="6FD70006">
        <w:rPr>
          <w:rFonts w:cs="Arial"/>
        </w:rPr>
        <w:t>Personal mobile phones</w:t>
      </w:r>
      <w:r w:rsidR="00BD1357" w:rsidRPr="6FD70006">
        <w:rPr>
          <w:rFonts w:cs="Arial"/>
        </w:rPr>
        <w:t xml:space="preserve"> and internet enabled devices </w:t>
      </w:r>
      <w:r w:rsidRPr="6FD70006">
        <w:rPr>
          <w:rFonts w:cs="Arial"/>
        </w:rPr>
        <w:t xml:space="preserve">are not used by staff </w:t>
      </w:r>
      <w:r w:rsidR="48F6E86F" w:rsidRPr="6FD70006">
        <w:rPr>
          <w:rFonts w:cs="Arial"/>
          <w:color w:val="FF0000"/>
        </w:rPr>
        <w:t xml:space="preserve">at </w:t>
      </w:r>
      <w:r w:rsidR="00F9512B">
        <w:rPr>
          <w:rFonts w:cs="Arial"/>
          <w:color w:val="FF0000"/>
        </w:rPr>
        <w:t xml:space="preserve">Be Happy </w:t>
      </w:r>
      <w:r w:rsidRPr="6FD70006">
        <w:rPr>
          <w:rFonts w:cs="Arial"/>
        </w:rPr>
        <w:t>during working hours</w:t>
      </w:r>
      <w:r w:rsidR="00BD1357" w:rsidRPr="6FD70006">
        <w:rPr>
          <w:rStyle w:val="CommentReference"/>
          <w:rFonts w:cs="Arial"/>
          <w:sz w:val="22"/>
          <w:szCs w:val="22"/>
        </w:rPr>
        <w:t>. Th</w:t>
      </w:r>
      <w:r w:rsidR="00F42F9B" w:rsidRPr="6FD70006">
        <w:rPr>
          <w:rFonts w:cs="Arial"/>
        </w:rPr>
        <w:t xml:space="preserve">is does not include breaks where </w:t>
      </w:r>
      <w:r w:rsidR="00BD1357" w:rsidRPr="6FD70006">
        <w:rPr>
          <w:rFonts w:cs="Arial"/>
        </w:rPr>
        <w:t>personal</w:t>
      </w:r>
      <w:r w:rsidR="00F42F9B" w:rsidRPr="6FD70006">
        <w:rPr>
          <w:rFonts w:cs="Arial"/>
        </w:rPr>
        <w:t xml:space="preserve"> mobiles may be used off the premises</w:t>
      </w:r>
      <w:r w:rsidR="00C737C1" w:rsidRPr="6FD70006">
        <w:rPr>
          <w:rFonts w:cs="Arial"/>
        </w:rPr>
        <w:t xml:space="preserve"> or in a safe place </w:t>
      </w:r>
      <w:r w:rsidR="22C5DA51" w:rsidRPr="6FD70006">
        <w:rPr>
          <w:rFonts w:cs="Arial"/>
        </w:rPr>
        <w:t>e.g.</w:t>
      </w:r>
      <w:r w:rsidR="00FC4309" w:rsidRPr="6FD70006">
        <w:rPr>
          <w:rFonts w:cs="Arial"/>
        </w:rPr>
        <w:t>,</w:t>
      </w:r>
      <w:r w:rsidR="004C7CDC" w:rsidRPr="6FD70006">
        <w:rPr>
          <w:rFonts w:cs="Arial"/>
        </w:rPr>
        <w:t xml:space="preserve"> staff room. The </w:t>
      </w:r>
      <w:r w:rsidR="00FC4309" w:rsidRPr="6FD70006">
        <w:rPr>
          <w:rFonts w:cs="Arial"/>
        </w:rPr>
        <w:t xml:space="preserve">setting </w:t>
      </w:r>
      <w:r w:rsidR="00BD1357" w:rsidRPr="6FD70006">
        <w:rPr>
          <w:rFonts w:cs="Arial"/>
        </w:rPr>
        <w:t xml:space="preserve">manager </w:t>
      </w:r>
      <w:r w:rsidR="004C7CDC" w:rsidRPr="6FD70006">
        <w:rPr>
          <w:rFonts w:cs="Arial"/>
        </w:rPr>
        <w:t xml:space="preserve">completes a risk assessment </w:t>
      </w:r>
      <w:r w:rsidR="002D44B9" w:rsidRPr="6FD70006">
        <w:rPr>
          <w:rFonts w:cs="Arial"/>
        </w:rPr>
        <w:t xml:space="preserve">for </w:t>
      </w:r>
      <w:r w:rsidR="004C7CDC" w:rsidRPr="6FD70006">
        <w:rPr>
          <w:rFonts w:cs="Arial"/>
        </w:rPr>
        <w:t>where they can be used safely</w:t>
      </w:r>
      <w:r w:rsidR="00BD1357" w:rsidRPr="6FD70006">
        <w:rPr>
          <w:rFonts w:cs="Arial"/>
        </w:rPr>
        <w:t>.</w:t>
      </w:r>
    </w:p>
    <w:p w14:paraId="1F259865" w14:textId="3CF6364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r w:rsidR="00F9512B">
        <w:rPr>
          <w:rFonts w:cs="Arial"/>
          <w:szCs w:val="22"/>
        </w:rPr>
        <w:t>/box</w:t>
      </w:r>
      <w:r w:rsidR="00E527A9" w:rsidRPr="00CB3950">
        <w:rPr>
          <w:rFonts w:cs="Arial"/>
          <w:szCs w:val="22"/>
        </w:rPr>
        <w:t>.</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lastRenderedPageBreak/>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25FFB1C8" w:rsidR="00E527A9" w:rsidRPr="00CB3950" w:rsidRDefault="00E527A9" w:rsidP="6FD70006">
      <w:pPr>
        <w:numPr>
          <w:ilvl w:val="0"/>
          <w:numId w:val="15"/>
        </w:numPr>
        <w:spacing w:before="120" w:after="120" w:line="360" w:lineRule="auto"/>
        <w:rPr>
          <w:rFonts w:cs="Arial"/>
        </w:rPr>
      </w:pPr>
      <w:r w:rsidRPr="6FD70006">
        <w:rPr>
          <w:rFonts w:cs="Arial"/>
        </w:rPr>
        <w:t>Parents</w:t>
      </w:r>
      <w:r w:rsidR="00067A32" w:rsidRPr="6FD70006">
        <w:rPr>
          <w:rFonts w:cs="Arial"/>
        </w:rPr>
        <w:t>/carers</w:t>
      </w:r>
      <w:r w:rsidRPr="6FD70006">
        <w:rPr>
          <w:rFonts w:cs="Arial"/>
        </w:rPr>
        <w:t xml:space="preserve"> and visitors do not</w:t>
      </w:r>
      <w:r w:rsidR="005703EF" w:rsidRPr="6FD70006">
        <w:rPr>
          <w:rFonts w:cs="Arial"/>
        </w:rPr>
        <w:t xml:space="preserve"> use their mobile phones </w:t>
      </w:r>
      <w:r w:rsidRPr="6FD70006">
        <w:rPr>
          <w:rFonts w:cs="Arial"/>
        </w:rPr>
        <w:t>on the premises. There is an exce</w:t>
      </w:r>
      <w:r w:rsidR="005703EF" w:rsidRPr="6FD70006">
        <w:rPr>
          <w:rFonts w:cs="Arial"/>
        </w:rPr>
        <w:t>ption if a visitor’s company/</w:t>
      </w:r>
      <w:r w:rsidRPr="6FD70006">
        <w:rPr>
          <w:rFonts w:cs="Arial"/>
        </w:rPr>
        <w:t>organisation operate</w:t>
      </w:r>
      <w:r w:rsidR="005703EF" w:rsidRPr="6FD70006">
        <w:rPr>
          <w:rFonts w:cs="Arial"/>
        </w:rPr>
        <w:t>s a</w:t>
      </w:r>
      <w:r w:rsidRPr="6FD70006">
        <w:rPr>
          <w:rFonts w:cs="Arial"/>
        </w:rPr>
        <w:t xml:space="preserve"> policy that requires contact with their office periodically throughout the day</w:t>
      </w:r>
      <w:r w:rsidR="0B1C55A7" w:rsidRPr="6FD70006">
        <w:rPr>
          <w:rFonts w:cs="Arial"/>
        </w:rPr>
        <w:t xml:space="preserve"> </w:t>
      </w:r>
      <w:r w:rsidR="0B1C55A7" w:rsidRPr="6FD70006">
        <w:rPr>
          <w:rFonts w:cs="Arial"/>
          <w:color w:val="FF0000"/>
        </w:rPr>
        <w:t>phones still should be stored away from any areas that children access</w:t>
      </w:r>
      <w:r w:rsidRPr="6FD70006">
        <w:rPr>
          <w:rFonts w:cs="Arial"/>
        </w:rPr>
        <w:t xml:space="preserve"> </w:t>
      </w:r>
      <w:r w:rsidR="3BD6BAFD" w:rsidRPr="6FD70006">
        <w:rPr>
          <w:rFonts w:cs="Arial"/>
          <w:color w:val="FF0000"/>
        </w:rPr>
        <w:t>and setting phone number given to visitors so that they are still contactable</w:t>
      </w:r>
      <w:r w:rsidR="3BD6BAFD" w:rsidRPr="6FD70006">
        <w:rPr>
          <w:rFonts w:cs="Arial"/>
        </w:rPr>
        <w:t xml:space="preserve">. </w:t>
      </w:r>
      <w:r w:rsidR="005703EF" w:rsidRPr="6FD70006">
        <w:rPr>
          <w:rFonts w:cs="Arial"/>
        </w:rPr>
        <w:t xml:space="preserve">Visitors are advised of a private </w:t>
      </w:r>
      <w:r w:rsidRPr="6FD70006">
        <w:rPr>
          <w:rFonts w:cs="Arial"/>
        </w:rPr>
        <w:t xml:space="preserve">space where they </w:t>
      </w:r>
      <w:r w:rsidR="005703EF" w:rsidRPr="6FD70006">
        <w:rPr>
          <w:rFonts w:cs="Arial"/>
        </w:rPr>
        <w:t>can use their mobile</w:t>
      </w:r>
      <w:r w:rsidR="00EB52D6" w:rsidRPr="6FD70006">
        <w:rPr>
          <w:rFonts w:cs="Arial"/>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E0BF866" w:rsidR="00E527A9" w:rsidRPr="00D72D98" w:rsidRDefault="00E527A9" w:rsidP="00CB3950">
      <w:pPr>
        <w:numPr>
          <w:ilvl w:val="0"/>
          <w:numId w:val="16"/>
        </w:numPr>
        <w:spacing w:before="120" w:after="120" w:line="360" w:lineRule="auto"/>
        <w:rPr>
          <w:rFonts w:cs="Arial"/>
          <w:color w:val="FF0000"/>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460C95">
        <w:rPr>
          <w:rFonts w:cs="Arial"/>
          <w:szCs w:val="22"/>
        </w:rPr>
        <w:t xml:space="preserve"> </w:t>
      </w:r>
      <w:r w:rsidR="00460C95" w:rsidRPr="00D72D98">
        <w:rPr>
          <w:rFonts w:cs="Arial"/>
          <w:color w:val="FF0000"/>
          <w:szCs w:val="22"/>
        </w:rPr>
        <w:t>Children</w:t>
      </w:r>
      <w:r w:rsidR="00D72D98">
        <w:rPr>
          <w:rFonts w:cs="Arial"/>
          <w:color w:val="FF0000"/>
          <w:szCs w:val="22"/>
        </w:rPr>
        <w:t xml:space="preserve"> are given the opportunity to</w:t>
      </w:r>
      <w:r w:rsidR="00460C95" w:rsidRPr="00D72D98">
        <w:rPr>
          <w:rFonts w:cs="Arial"/>
          <w:color w:val="FF0000"/>
          <w:szCs w:val="22"/>
        </w:rPr>
        <w:t xml:space="preserve"> consent to </w:t>
      </w:r>
      <w:r w:rsidR="00D72D98">
        <w:rPr>
          <w:rFonts w:cs="Arial"/>
          <w:color w:val="FF0000"/>
          <w:szCs w:val="22"/>
        </w:rPr>
        <w:t>their photograph being taken, even if parent/carer permissions are in place.</w:t>
      </w:r>
      <w:r w:rsidR="00D72D98" w:rsidRPr="00D72D98">
        <w:rPr>
          <w:rFonts w:cs="Arial"/>
          <w:color w:val="FF0000"/>
          <w:szCs w:val="22"/>
        </w:rPr>
        <w:t xml:space="preserv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3"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4"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A6A38F6" w:rsidR="00DC6CEC" w:rsidRPr="00CB3950" w:rsidRDefault="009D51E2" w:rsidP="6FD70006">
      <w:pPr>
        <w:pStyle w:val="ColorfulList-Accent12"/>
        <w:numPr>
          <w:ilvl w:val="0"/>
          <w:numId w:val="136"/>
        </w:numPr>
        <w:autoSpaceDE w:val="0"/>
        <w:autoSpaceDN w:val="0"/>
        <w:adjustRightInd w:val="0"/>
        <w:spacing w:before="120" w:after="120" w:line="360" w:lineRule="auto"/>
        <w:rPr>
          <w:rFonts w:cs="Arial"/>
          <w:lang w:eastAsia="en-GB"/>
        </w:rPr>
      </w:pPr>
      <w:r w:rsidRPr="6FD70006">
        <w:rPr>
          <w:rFonts w:cs="Arial"/>
          <w:lang w:eastAsia="en-GB"/>
        </w:rPr>
        <w:lastRenderedPageBreak/>
        <w:t xml:space="preserve">ensure </w:t>
      </w:r>
      <w:r w:rsidR="00F9512B">
        <w:rPr>
          <w:rFonts w:cs="Arial"/>
          <w:color w:val="FF0000"/>
          <w:lang w:eastAsia="en-GB"/>
        </w:rPr>
        <w:t>Be Happy</w:t>
      </w:r>
      <w:r w:rsidR="00F9512B" w:rsidRPr="6FD70006">
        <w:rPr>
          <w:rFonts w:cs="Arial"/>
          <w:lang w:eastAsia="en-GB"/>
        </w:rPr>
        <w:t xml:space="preserve"> is</w:t>
      </w:r>
      <w:r w:rsidR="00DC6CEC" w:rsidRPr="6FD70006">
        <w:rPr>
          <w:rFonts w:cs="Arial"/>
          <w:lang w:eastAsia="en-GB"/>
        </w:rPr>
        <w:t xml:space="preserve"> not negatively affected by their actions and do n</w:t>
      </w:r>
      <w:r w:rsidRPr="6FD70006">
        <w:rPr>
          <w:rFonts w:cs="Arial"/>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3133BF9B"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w:t>
      </w:r>
      <w:r w:rsidR="00F9512B" w:rsidRPr="00CB3950">
        <w:rPr>
          <w:rFonts w:cs="Arial"/>
          <w:szCs w:val="22"/>
        </w:rPr>
        <w:t>can</w:t>
      </w:r>
      <w:r w:rsidRPr="00CB3950">
        <w:rPr>
          <w:rFonts w:cs="Arial"/>
          <w:szCs w:val="22"/>
        </w:rPr>
        <w:t xml:space="preserve">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46CF48F5" w:rsidR="00431A35" w:rsidRPr="00CB3950" w:rsidRDefault="00E527A9" w:rsidP="6FD70006">
      <w:pPr>
        <w:pStyle w:val="ColorfulList-Accent12"/>
        <w:numPr>
          <w:ilvl w:val="0"/>
          <w:numId w:val="26"/>
        </w:numPr>
        <w:autoSpaceDE w:val="0"/>
        <w:autoSpaceDN w:val="0"/>
        <w:adjustRightInd w:val="0"/>
        <w:spacing w:before="120" w:after="120" w:line="360" w:lineRule="auto"/>
        <w:rPr>
          <w:rFonts w:cs="Arial"/>
        </w:rPr>
      </w:pPr>
      <w:r w:rsidRPr="6FD70006">
        <w:rPr>
          <w:rFonts w:cs="Arial"/>
        </w:rPr>
        <w:t>Staff are aware that it is an offence to distribute indecent images</w:t>
      </w:r>
      <w:r w:rsidR="0029610A" w:rsidRPr="6FD70006">
        <w:rPr>
          <w:rFonts w:cs="Arial"/>
        </w:rPr>
        <w:t xml:space="preserve"> and that it is an offence to groom children online</w:t>
      </w:r>
      <w:r w:rsidRPr="6FD70006">
        <w:rPr>
          <w:rFonts w:cs="Arial"/>
        </w:rPr>
        <w:t>. In the event of a concern that a colleague</w:t>
      </w:r>
      <w:r w:rsidR="442E48B6" w:rsidRPr="6FD70006">
        <w:rPr>
          <w:rFonts w:cs="Arial"/>
        </w:rPr>
        <w:t xml:space="preserve"> </w:t>
      </w:r>
      <w:r w:rsidR="442E48B6" w:rsidRPr="6FD70006">
        <w:rPr>
          <w:rFonts w:cs="Arial"/>
          <w:color w:val="FF0000"/>
        </w:rPr>
        <w:t xml:space="preserve">at </w:t>
      </w:r>
      <w:r w:rsidR="00F9512B">
        <w:rPr>
          <w:rFonts w:cs="Arial"/>
          <w:color w:val="FF0000"/>
        </w:rPr>
        <w:t xml:space="preserve">Be Happy </w:t>
      </w:r>
      <w:r w:rsidRPr="6FD70006">
        <w:rPr>
          <w:rFonts w:cs="Arial"/>
        </w:rPr>
        <w:t>is behaving inappropriately, staff ad</w:t>
      </w:r>
      <w:r w:rsidR="00D02E45" w:rsidRPr="6FD70006">
        <w:rPr>
          <w:rFonts w:cs="Arial"/>
        </w:rPr>
        <w:t>vise the designated</w:t>
      </w:r>
      <w:r w:rsidR="00ED4CE1" w:rsidRPr="6FD70006">
        <w:rPr>
          <w:rFonts w:cs="Arial"/>
        </w:rPr>
        <w:t xml:space="preserve"> safeguarding lead</w:t>
      </w:r>
      <w:r w:rsidR="00D02E45" w:rsidRPr="6FD70006">
        <w:rPr>
          <w:rFonts w:cs="Arial"/>
        </w:rPr>
        <w:t xml:space="preserve"> who </w:t>
      </w:r>
      <w:r w:rsidRPr="6FD70006">
        <w:rPr>
          <w:rFonts w:cs="Arial"/>
        </w:rPr>
        <w:t>follow</w:t>
      </w:r>
      <w:r w:rsidR="00ED4CE1" w:rsidRPr="6FD70006">
        <w:rPr>
          <w:rFonts w:cs="Arial"/>
        </w:rPr>
        <w:t>s</w:t>
      </w:r>
      <w:r w:rsidRPr="6FD70006">
        <w:rPr>
          <w:rFonts w:cs="Arial"/>
        </w:rPr>
        <w:t xml:space="preserve"> </w:t>
      </w:r>
      <w:r w:rsidR="00B678E7" w:rsidRPr="6FD70006">
        <w:rPr>
          <w:rFonts w:cs="Arial"/>
        </w:rPr>
        <w:t>procedure 06.2 Allegations against staff, volunteers or agency staff</w:t>
      </w:r>
      <w:r w:rsidRPr="6FD70006">
        <w:rPr>
          <w:rFonts w:cs="Arial"/>
        </w:rPr>
        <w:t>.</w:t>
      </w:r>
      <w:bookmarkEnd w:id="0"/>
    </w:p>
    <w:sectPr w:rsidR="00431A35" w:rsidRPr="00CB3950" w:rsidSect="00E61F36">
      <w:headerReference w:type="default" r:id="rId15"/>
      <w:footerReference w:type="default" r:id="rId1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52D2" w14:textId="77777777" w:rsidR="00261C3B" w:rsidRDefault="00261C3B">
      <w:r>
        <w:separator/>
      </w:r>
    </w:p>
  </w:endnote>
  <w:endnote w:type="continuationSeparator" w:id="0">
    <w:p w14:paraId="3C606713" w14:textId="77777777" w:rsidR="00261C3B" w:rsidRDefault="00261C3B">
      <w:r>
        <w:continuationSeparator/>
      </w:r>
    </w:p>
  </w:endnote>
  <w:endnote w:type="continuationNotice" w:id="1">
    <w:p w14:paraId="2E3913E6" w14:textId="77777777" w:rsidR="00261C3B" w:rsidRDefault="00261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6102C805" w:rsidR="00DC2A32" w:rsidRPr="007D39F0" w:rsidRDefault="6FD70006" w:rsidP="007D39F0">
    <w:pPr>
      <w:pStyle w:val="Footer"/>
    </w:pPr>
    <w:r w:rsidRPr="6FD70006">
      <w:rPr>
        <w:rFonts w:cs="Arial"/>
        <w:i/>
        <w:iCs/>
        <w:color w:val="000000"/>
        <w:sz w:val="20"/>
        <w:shd w:val="clear" w:color="auto" w:fill="FFFFFF"/>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CE35" w14:textId="77777777" w:rsidR="00261C3B" w:rsidRDefault="00261C3B">
      <w:r>
        <w:separator/>
      </w:r>
    </w:p>
  </w:footnote>
  <w:footnote w:type="continuationSeparator" w:id="0">
    <w:p w14:paraId="07B59475" w14:textId="77777777" w:rsidR="00261C3B" w:rsidRDefault="00261C3B">
      <w:r>
        <w:continuationSeparator/>
      </w:r>
    </w:p>
  </w:footnote>
  <w:footnote w:type="continuationNotice" w:id="1">
    <w:p w14:paraId="78D67C96" w14:textId="77777777" w:rsidR="00261C3B" w:rsidRDefault="00261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561FB48D" w:rsidR="007D39F0" w:rsidRDefault="00F9512B">
    <w:pPr>
      <w:pStyle w:val="Header"/>
    </w:pPr>
    <w:r>
      <w:rPr>
        <w:noProof/>
      </w:rPr>
      <w:drawing>
        <wp:inline distT="0" distB="0" distL="0" distR="0" wp14:anchorId="195E7279" wp14:editId="575A38FD">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C3B"/>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2B"/>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0AA"/>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1267</Words>
  <Characters>7223</Characters>
  <Application>Microsoft Office Word</Application>
  <DocSecurity>0</DocSecurity>
  <Lines>60</Lines>
  <Paragraphs>16</Paragraphs>
  <ScaleCrop>false</ScaleCrop>
  <Company>Hewlett-Packard Company</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Aishah J</cp:lastModifiedBy>
  <cp:revision>5</cp:revision>
  <cp:lastPrinted>2019-04-17T19:39:00Z</cp:lastPrinted>
  <dcterms:created xsi:type="dcterms:W3CDTF">2025-07-21T15:46:00Z</dcterms:created>
  <dcterms:modified xsi:type="dcterms:W3CDTF">2025-09-18T14:54:00Z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