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4D35A2A9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0B058D">
        <w:rPr>
          <w:rFonts w:ascii="Arial" w:hAnsi="Arial" w:cs="Arial"/>
          <w:sz w:val="28"/>
          <w:szCs w:val="28"/>
        </w:rPr>
        <w:t xml:space="preserve">  </w:t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116DD951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0267D088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still not satisfied, then </w:t>
      </w:r>
      <w:r w:rsidR="00E777E6" w:rsidRPr="7B034454">
        <w:rPr>
          <w:rFonts w:ascii="Arial" w:hAnsi="Arial" w:cs="Arial"/>
          <w:sz w:val="22"/>
          <w:szCs w:val="22"/>
        </w:rPr>
        <w:t>they are</w:t>
      </w:r>
      <w:r w:rsidRPr="7B034454">
        <w:rPr>
          <w:rFonts w:ascii="Arial" w:hAnsi="Arial" w:cs="Arial"/>
          <w:sz w:val="22"/>
          <w:szCs w:val="22"/>
        </w:rPr>
        <w:t xml:space="preserve"> entitled to appeal the outcome verbally or in writing to the setting</w:t>
      </w:r>
      <w:r w:rsidR="009832C3" w:rsidRPr="7B034454">
        <w:rPr>
          <w:rFonts w:ascii="Arial" w:hAnsi="Arial" w:cs="Arial"/>
          <w:sz w:val="22"/>
          <w:szCs w:val="22"/>
        </w:rPr>
        <w:t xml:space="preserve"> manager’s</w:t>
      </w:r>
      <w:r w:rsidRPr="7B034454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 w:rsidRPr="7B034454">
        <w:rPr>
          <w:rFonts w:ascii="Arial" w:hAnsi="Arial" w:cs="Arial"/>
          <w:sz w:val="22"/>
          <w:szCs w:val="22"/>
        </w:rPr>
        <w:t>owners/directors/trustees</w:t>
      </w:r>
      <w:r w:rsidRPr="7B034454">
        <w:rPr>
          <w:rFonts w:ascii="Arial" w:hAnsi="Arial" w:cs="Arial"/>
          <w:sz w:val="22"/>
          <w:szCs w:val="22"/>
        </w:rPr>
        <w:t xml:space="preserve"> for further </w:t>
      </w:r>
      <w:r w:rsidR="2388C058" w:rsidRPr="7B034454">
        <w:rPr>
          <w:rFonts w:ascii="Arial" w:hAnsi="Arial" w:cs="Arial"/>
          <w:sz w:val="22"/>
          <w:szCs w:val="22"/>
        </w:rPr>
        <w:t>investigation and</w:t>
      </w:r>
      <w:r w:rsidR="00E777E6" w:rsidRPr="7B034454">
        <w:rPr>
          <w:rFonts w:ascii="Arial" w:hAnsi="Arial" w:cs="Arial"/>
          <w:sz w:val="22"/>
          <w:szCs w:val="22"/>
        </w:rPr>
        <w:t xml:space="preserve"> </w:t>
      </w:r>
      <w:r w:rsidR="00D550D0" w:rsidRPr="7B034454">
        <w:rPr>
          <w:rFonts w:ascii="Arial" w:hAnsi="Arial" w:cs="Arial"/>
          <w:sz w:val="22"/>
          <w:szCs w:val="22"/>
        </w:rPr>
        <w:t xml:space="preserve">will </w:t>
      </w:r>
      <w:r w:rsidRPr="7B034454">
        <w:rPr>
          <w:rFonts w:ascii="Arial" w:hAnsi="Arial" w:cs="Arial"/>
          <w:sz w:val="22"/>
          <w:szCs w:val="22"/>
        </w:rPr>
        <w:t>respond to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3BBFE805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E777E6">
        <w:rPr>
          <w:rFonts w:ascii="Arial" w:hAnsi="Arial" w:cs="Arial"/>
          <w:sz w:val="22"/>
          <w:szCs w:val="22"/>
        </w:rPr>
        <w:t xml:space="preserve"> or the childminder agency</w:t>
      </w:r>
      <w:r w:rsidRPr="007831E5">
        <w:rPr>
          <w:rFonts w:ascii="Arial" w:hAnsi="Arial" w:cs="Arial"/>
          <w:sz w:val="22"/>
          <w:szCs w:val="22"/>
        </w:rPr>
        <w:t xml:space="preserve">. The </w:t>
      </w:r>
      <w:r w:rsidRPr="007831E5">
        <w:rPr>
          <w:rFonts w:ascii="Arial" w:hAnsi="Arial" w:cs="Arial"/>
          <w:sz w:val="22"/>
          <w:szCs w:val="22"/>
        </w:rPr>
        <w:lastRenderedPageBreak/>
        <w:t>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23F020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12/description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698F" w14:textId="77777777" w:rsidR="00F6221A" w:rsidRDefault="00F6221A" w:rsidP="00202701">
      <w:r>
        <w:separator/>
      </w:r>
    </w:p>
  </w:endnote>
  <w:endnote w:type="continuationSeparator" w:id="0">
    <w:p w14:paraId="4B0EF8D1" w14:textId="77777777" w:rsidR="00F6221A" w:rsidRDefault="00F6221A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7E11B8FB" w:rsidR="002777C3" w:rsidRPr="00682DE8" w:rsidRDefault="46695385" w:rsidP="00682DE8">
    <w:pPr>
      <w:pStyle w:val="Footer"/>
    </w:pPr>
    <w:r w:rsidRPr="46695385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46695385">
      <w:rPr>
        <w:rFonts w:ascii="Arial" w:hAnsi="Arial" w:cs="Arial"/>
        <w:i/>
        <w:iCs/>
        <w:color w:val="FF0000"/>
        <w:sz w:val="20"/>
        <w:szCs w:val="20"/>
      </w:rPr>
      <w:t>2025/26</w:t>
    </w:r>
    <w:r w:rsidRPr="46695385">
      <w:rPr>
        <w:rFonts w:ascii="Arial" w:hAnsi="Arial" w:cs="Arial"/>
        <w:i/>
        <w:iCs/>
        <w:sz w:val="20"/>
        <w:szCs w:val="20"/>
      </w:rPr>
      <w:t xml:space="preserve"> (Early Years Alliance </w:t>
    </w:r>
    <w:r w:rsidRPr="46695385">
      <w:rPr>
        <w:rFonts w:ascii="Arial" w:hAnsi="Arial" w:cs="Arial"/>
        <w:i/>
        <w:iCs/>
        <w:color w:val="FF0000"/>
        <w:sz w:val="20"/>
        <w:szCs w:val="20"/>
      </w:rPr>
      <w:t>2025</w:t>
    </w:r>
    <w:r w:rsidRPr="46695385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103E" w14:textId="77777777" w:rsidR="00F6221A" w:rsidRDefault="00F6221A" w:rsidP="00202701">
      <w:r>
        <w:separator/>
      </w:r>
    </w:p>
  </w:footnote>
  <w:footnote w:type="continuationSeparator" w:id="0">
    <w:p w14:paraId="6621EE70" w14:textId="77777777" w:rsidR="00F6221A" w:rsidRDefault="00F6221A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95385" w14:paraId="65736E9B" w14:textId="77777777" w:rsidTr="46695385">
      <w:trPr>
        <w:trHeight w:val="300"/>
      </w:trPr>
      <w:tc>
        <w:tcPr>
          <w:tcW w:w="3485" w:type="dxa"/>
        </w:tcPr>
        <w:p w14:paraId="5FA6E364" w14:textId="00BE6180" w:rsidR="46695385" w:rsidRDefault="0028050D" w:rsidP="46695385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2AF10E4" wp14:editId="3127C6CF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56B40338" w14:textId="65F04835" w:rsidR="46695385" w:rsidRDefault="46695385" w:rsidP="46695385">
          <w:pPr>
            <w:pStyle w:val="Header"/>
            <w:jc w:val="center"/>
          </w:pPr>
        </w:p>
      </w:tc>
      <w:tc>
        <w:tcPr>
          <w:tcW w:w="3485" w:type="dxa"/>
        </w:tcPr>
        <w:p w14:paraId="6121CF4F" w14:textId="78A8A128" w:rsidR="46695385" w:rsidRDefault="46695385" w:rsidP="46695385">
          <w:pPr>
            <w:pStyle w:val="Header"/>
            <w:ind w:right="-115"/>
            <w:jc w:val="right"/>
          </w:pPr>
        </w:p>
      </w:tc>
    </w:tr>
  </w:tbl>
  <w:p w14:paraId="1E4A9EE3" w14:textId="3712A67D" w:rsidR="46695385" w:rsidRDefault="46695385" w:rsidP="4669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214"/>
    <w:rsid w:val="00093A04"/>
    <w:rsid w:val="000953B4"/>
    <w:rsid w:val="000B058D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57E12"/>
    <w:rsid w:val="00261C01"/>
    <w:rsid w:val="00266ABB"/>
    <w:rsid w:val="002777C3"/>
    <w:rsid w:val="0028050D"/>
    <w:rsid w:val="00283ECE"/>
    <w:rsid w:val="00284E95"/>
    <w:rsid w:val="002865EB"/>
    <w:rsid w:val="00287E61"/>
    <w:rsid w:val="00293100"/>
    <w:rsid w:val="002C169F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5ED3"/>
    <w:rsid w:val="00742B67"/>
    <w:rsid w:val="007831E5"/>
    <w:rsid w:val="00796C50"/>
    <w:rsid w:val="007A3BE8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6E76"/>
    <w:rsid w:val="00EE2B0F"/>
    <w:rsid w:val="00EE4FC6"/>
    <w:rsid w:val="00EF57B4"/>
    <w:rsid w:val="00EF5DAB"/>
    <w:rsid w:val="00F024CC"/>
    <w:rsid w:val="00F02E39"/>
    <w:rsid w:val="00F1564B"/>
    <w:rsid w:val="00F20BEB"/>
    <w:rsid w:val="00F43260"/>
    <w:rsid w:val="00F6221A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3920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14</cp:revision>
  <cp:lastPrinted>2025-09-19T10:14:00Z</cp:lastPrinted>
  <dcterms:created xsi:type="dcterms:W3CDTF">2024-10-28T09:45:00Z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